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A4513D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A4513D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A4513D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581711" w:rsidRPr="00A4513D">
        <w:rPr>
          <w:rFonts w:asciiTheme="minorHAnsi" w:hAnsiTheme="minorHAnsi" w:cstheme="minorHAnsi"/>
          <w:b/>
          <w:sz w:val="22"/>
          <w:szCs w:val="22"/>
        </w:rPr>
        <w:t>Język angielski</w:t>
      </w:r>
      <w:r w:rsidR="004E5562" w:rsidRPr="00A4513D">
        <w:rPr>
          <w:rFonts w:asciiTheme="minorHAnsi" w:hAnsiTheme="minorHAnsi" w:cstheme="minorHAnsi"/>
          <w:b/>
          <w:sz w:val="22"/>
          <w:szCs w:val="22"/>
        </w:rPr>
        <w:t xml:space="preserve"> zawodowy</w:t>
      </w:r>
    </w:p>
    <w:p w:rsidR="00D04365" w:rsidRPr="00A4513D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A4513D">
        <w:rPr>
          <w:rFonts w:asciiTheme="minorHAnsi" w:hAnsiTheme="minorHAnsi" w:cstheme="minorHAnsi"/>
          <w:b/>
          <w:sz w:val="22"/>
          <w:szCs w:val="22"/>
        </w:rPr>
        <w:t>1IS gr. 2</w:t>
      </w:r>
      <w:r w:rsidR="00581711" w:rsidRPr="00A4513D">
        <w:rPr>
          <w:rFonts w:asciiTheme="minorHAnsi" w:hAnsiTheme="minorHAnsi" w:cstheme="minorHAnsi"/>
          <w:b/>
          <w:sz w:val="22"/>
          <w:szCs w:val="22"/>
        </w:rPr>
        <w:t>/2</w:t>
      </w:r>
    </w:p>
    <w:p w:rsidR="00D04365" w:rsidRPr="00A4513D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A4513D">
        <w:rPr>
          <w:rFonts w:asciiTheme="minorHAnsi" w:hAnsiTheme="minorHAnsi" w:cstheme="minorHAnsi"/>
          <w:b/>
          <w:sz w:val="22"/>
          <w:szCs w:val="22"/>
        </w:rPr>
        <w:t>2024/2025</w:t>
      </w:r>
    </w:p>
    <w:p w:rsidR="00D04365" w:rsidRPr="00A4513D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581711" w:rsidRPr="00A4513D">
        <w:rPr>
          <w:rFonts w:asciiTheme="minorHAnsi" w:hAnsiTheme="minorHAnsi" w:cstheme="minorHAnsi"/>
          <w:b/>
          <w:sz w:val="22"/>
          <w:szCs w:val="22"/>
        </w:rPr>
        <w:t>Adrian Krajewski</w:t>
      </w:r>
    </w:p>
    <w:p w:rsidR="00D04365" w:rsidRPr="00A4513D" w:rsidRDefault="00584205" w:rsidP="00D0436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                                        (imię i nazwisko nauczyciela)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A4513D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kształtować pozytywne postawy względem języka oraz społeczności anglojęzycznych,</w:t>
      </w:r>
    </w:p>
    <w:p w:rsidR="002B1405" w:rsidRPr="00A4513D" w:rsidRDefault="00381AA2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opanować</w:t>
      </w:r>
      <w:r w:rsidR="002B1405" w:rsidRPr="00A4513D">
        <w:rPr>
          <w:rFonts w:asciiTheme="minorHAnsi" w:hAnsiTheme="minorHAnsi" w:cstheme="minorHAnsi"/>
          <w:i/>
          <w:sz w:val="22"/>
          <w:szCs w:val="22"/>
        </w:rPr>
        <w:t xml:space="preserve"> umiejętności </w:t>
      </w:r>
      <w:r w:rsidRPr="00A4513D">
        <w:rPr>
          <w:rFonts w:asciiTheme="minorHAnsi" w:hAnsiTheme="minorHAnsi" w:cstheme="minorHAnsi"/>
          <w:i/>
          <w:sz w:val="22"/>
          <w:szCs w:val="22"/>
        </w:rPr>
        <w:t xml:space="preserve">samodzielnego uczenia się, </w:t>
      </w:r>
      <w:r w:rsidR="002B1405" w:rsidRPr="00A4513D">
        <w:rPr>
          <w:rFonts w:asciiTheme="minorHAnsi" w:hAnsiTheme="minorHAnsi" w:cstheme="minorHAnsi"/>
          <w:i/>
          <w:sz w:val="22"/>
          <w:szCs w:val="22"/>
        </w:rPr>
        <w:t>krytycznego myślenia, komunikacji oraz korzystania z nowych technologii</w:t>
      </w:r>
      <w:r w:rsidRPr="00A4513D">
        <w:rPr>
          <w:rFonts w:asciiTheme="minorHAnsi" w:hAnsiTheme="minorHAnsi" w:cstheme="minorHAnsi"/>
          <w:i/>
          <w:sz w:val="22"/>
          <w:szCs w:val="22"/>
        </w:rPr>
        <w:t>,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przygotować się do egzaminu maturalnego z języka angielskiego na poziomie podstawowym i rozszerzonym,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opanować umiejętność korzystania z różnych źródeł informacji</w:t>
      </w:r>
      <w:r w:rsidR="00381AA2" w:rsidRPr="00A4513D">
        <w:rPr>
          <w:rFonts w:asciiTheme="minorHAnsi" w:hAnsiTheme="minorHAnsi" w:cstheme="minorHAnsi"/>
          <w:i/>
          <w:sz w:val="22"/>
          <w:szCs w:val="22"/>
        </w:rPr>
        <w:t>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informacje zawarte w tekście, rozróżnia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informacje prawdziwe od fałszywych, potrafi wskazać temat wysłuchanego tekstu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wypowiedzi na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lony temat, p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ugiwać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środkami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zykowymi w stopniu elementarnym,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stosować ubogie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słownictwo, nieporadnie uż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ywać struktur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składniowych, popeł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językowe, które znacznie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komunikację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tworzy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w duż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ym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niespójną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stosować liczne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powtórzenia,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gramat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yczne i leksykalne,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dy, mieć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pro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blemy ze zrozumieniem czytanego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tekstu.</w:t>
      </w:r>
    </w:p>
    <w:p w:rsidR="00540F89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dostrzega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i potrafić je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poprawić,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ze 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ownika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dwujęzycznego.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zawarte w tekście, określić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ogólny sens wysł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uchanego tekstu,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określić jego problematykę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ciwie reagować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zykowo na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rozmó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wcy, potrafić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podtrzymać rozmowę, 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kró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tkie wypowiedzi, stosować podstawowe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wo, ograniczony zakres struktur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składniowych; wypowiedź 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zawiera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liczne powtórzenia i błędy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zykowe,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częściowo zakłócają komunikację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f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częściowo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zgodną z tematem,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dość liczne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zykowe,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słabo rozumie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czytany tekst i być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 stanie posługiwać się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informacjami w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śr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ednio zaawansowanym,</w:t>
      </w:r>
    </w:p>
    <w:p w:rsidR="00D04365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poprawić tekst mó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wiony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lub pisany, potrafi korzystać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słowników i innych źródeł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informacji, w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tym również elektronicznych.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D853AA" w:rsidRPr="00A4513D" w:rsidRDefault="008F7536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streścić wysłuchany tekst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(dopuszczalne są pewne nieścisłości, nie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mające istotnego wpływu na całościowe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jego zrozumienie), potrafi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hierarchizować informacje zawarte w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tekście, rozumie sens wypowiedzi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rodzimych użytkowników 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zyka,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samodzielnie formułować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wypowiedzi stosując słownictwo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frazeologię zgodną z tematem oraz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niezbyt urozmaicone struktury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składniowe, popełniając nieliczne błędy,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komunikacji,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poprawną wymowę i intonację,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zainicjować, podtrzymać i zakończyć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rozmowę, wyrazić własną opinię,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negocjować, relacjonować wypowiedzi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osó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b,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omawia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 częściowo trafnie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dobierając argumenty,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nieliczne błę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rozumie czytany tekst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dokonać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kompozycji tekstó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w,</w:t>
      </w:r>
    </w:p>
    <w:p w:rsidR="00540F89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ocenić własne postępy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nauce języka obcego i zaplanować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samokształcenie,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materiałów (w tym autentycznych) do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samodzielnej nauki.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64CD0" w:rsidRPr="00A4513D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bardzo dobrze wysłuchany tekst,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szczegółowo go streścić, dokonać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wyboru informacji i zastosować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innym kontekście,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ustosunkować się do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informacji zawartych w tekście, wyciągać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wnioski,</w:t>
      </w:r>
    </w:p>
    <w:p w:rsidR="00F64CD0" w:rsidRPr="00A4513D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samodzielność i kreatywność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formułowaniu wł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asnych wypowiedzi,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struktury składniowe, bogate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 i frazeologię powiązaną z tematem,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sporadyczne błędy, które 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kom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unikacji, stosować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poprawną wymowę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intonację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52584" w:rsidRPr="00A4513D" w:rsidRDefault="00F64CD0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reagować adekwatnie do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sytuacji, przedstawić i uzasadnić własne opinie,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bronić ich i komentować opinie innych osób,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wyrazić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intencje i stany emocjonalne,</w:t>
      </w:r>
    </w:p>
    <w:p w:rsidR="00E52584" w:rsidRPr="00A4513D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trafnie omawia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temat, 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zgodną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tematem,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ownictwo, zachować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jednorodny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styl, pisać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pracę bezbłędną lub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sporadyczne błę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540F89" w:rsidRPr="00A4513D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efektywnie współdziałać w grupie,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przedstawiać prace projektowe, znajdować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w obcojęzycznych bazach danych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zasobach sieciowych.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celującą uczeń powinien wypełniać takie wymagania jak na ocenę bardzo dobrą, a ponadto: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Pr="00A4513D">
        <w:rPr>
          <w:rFonts w:asciiTheme="minorHAnsi" w:hAnsiTheme="minorHAnsi" w:cstheme="minorHAnsi"/>
          <w:sz w:val="22"/>
          <w:szCs w:val="22"/>
        </w:rPr>
        <w:t>wykazywać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się aktywną znajomością leksyki wykraczającą </w:t>
      </w:r>
      <w:r w:rsidRPr="00A4513D">
        <w:rPr>
          <w:rFonts w:asciiTheme="minorHAnsi" w:hAnsiTheme="minorHAnsi" w:cstheme="minorHAnsi"/>
          <w:sz w:val="22"/>
          <w:szCs w:val="22"/>
        </w:rPr>
        <w:t xml:space="preserve">poza wymagania </w:t>
      </w:r>
      <w:r w:rsidR="00581711" w:rsidRPr="00A4513D">
        <w:rPr>
          <w:rFonts w:asciiTheme="minorHAnsi" w:hAnsiTheme="minorHAnsi" w:cstheme="minorHAnsi"/>
          <w:sz w:val="22"/>
          <w:szCs w:val="22"/>
        </w:rPr>
        <w:t>programowe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przewidziane dla danej klasy (może je nabyć, wykonują</w:t>
      </w:r>
      <w:r w:rsidR="00381AA2" w:rsidRPr="00A4513D">
        <w:rPr>
          <w:rFonts w:asciiTheme="minorHAnsi" w:hAnsiTheme="minorHAnsi" w:cstheme="minorHAnsi"/>
          <w:sz w:val="22"/>
          <w:szCs w:val="22"/>
        </w:rPr>
        <w:t>c zadania dodatkowe),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budować </w:t>
      </w:r>
      <w:r w:rsidR="00581711" w:rsidRPr="00A4513D">
        <w:rPr>
          <w:rFonts w:asciiTheme="minorHAnsi" w:hAnsiTheme="minorHAnsi" w:cstheme="minorHAnsi"/>
          <w:sz w:val="22"/>
          <w:szCs w:val="22"/>
        </w:rPr>
        <w:t>płynne wypowiedzi z zachowaniem poprawnoś</w:t>
      </w:r>
      <w:r w:rsidRPr="00A4513D">
        <w:rPr>
          <w:rFonts w:asciiTheme="minorHAnsi" w:hAnsiTheme="minorHAnsi" w:cstheme="minorHAnsi"/>
          <w:sz w:val="22"/>
          <w:szCs w:val="22"/>
        </w:rPr>
        <w:t xml:space="preserve">ci gramatycznej i </w:t>
      </w:r>
      <w:r w:rsidR="00581711" w:rsidRPr="00A4513D">
        <w:rPr>
          <w:rFonts w:asciiTheme="minorHAnsi" w:hAnsiTheme="minorHAnsi" w:cstheme="minorHAnsi"/>
          <w:sz w:val="22"/>
          <w:szCs w:val="22"/>
        </w:rPr>
        <w:t>fonetycznej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potrafi</w:t>
      </w:r>
      <w:r w:rsidRPr="00A4513D">
        <w:rPr>
          <w:rFonts w:asciiTheme="minorHAnsi" w:hAnsiTheme="minorHAnsi" w:cstheme="minorHAnsi"/>
          <w:sz w:val="22"/>
          <w:szCs w:val="22"/>
        </w:rPr>
        <w:t>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płynnie oraz poprawnie pod względem fonetycznym czytać teksty (bez</w:t>
      </w:r>
      <w:r w:rsidRPr="00A4513D">
        <w:rPr>
          <w:rFonts w:asciiTheme="minorHAnsi" w:hAnsiTheme="minorHAnsi" w:cstheme="minorHAnsi"/>
          <w:sz w:val="22"/>
          <w:szCs w:val="22"/>
        </w:rPr>
        <w:t xml:space="preserve"> przygotowania), rozumieć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jednocześnie ich treść</w:t>
      </w:r>
      <w:r w:rsidR="00381AA2" w:rsidRPr="00A4513D">
        <w:rPr>
          <w:rFonts w:asciiTheme="minorHAnsi" w:hAnsiTheme="minorHAnsi" w:cstheme="minorHAnsi"/>
          <w:sz w:val="22"/>
          <w:szCs w:val="22"/>
        </w:rPr>
        <w:t>, t</w:t>
      </w:r>
      <w:r w:rsidR="00581711" w:rsidRPr="00A4513D">
        <w:rPr>
          <w:rFonts w:asciiTheme="minorHAnsi" w:hAnsiTheme="minorHAnsi" w:cstheme="minorHAnsi"/>
          <w:sz w:val="22"/>
          <w:szCs w:val="22"/>
        </w:rPr>
        <w:t>a</w:t>
      </w:r>
      <w:r w:rsidRPr="00A4513D">
        <w:rPr>
          <w:rFonts w:asciiTheme="minorHAnsi" w:hAnsiTheme="minorHAnsi" w:cstheme="minorHAnsi"/>
          <w:sz w:val="22"/>
          <w:szCs w:val="22"/>
        </w:rPr>
        <w:t xml:space="preserve">ką </w:t>
      </w:r>
      <w:r w:rsidR="00581711" w:rsidRPr="00A4513D">
        <w:rPr>
          <w:rFonts w:asciiTheme="minorHAnsi" w:hAnsiTheme="minorHAnsi" w:cstheme="minorHAnsi"/>
          <w:sz w:val="22"/>
          <w:szCs w:val="22"/>
        </w:rPr>
        <w:t>umiejętn</w:t>
      </w:r>
      <w:r w:rsidRPr="00A4513D">
        <w:rPr>
          <w:rFonts w:asciiTheme="minorHAnsi" w:hAnsiTheme="minorHAnsi" w:cstheme="minorHAnsi"/>
          <w:sz w:val="22"/>
          <w:szCs w:val="22"/>
        </w:rPr>
        <w:t>ością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wykazuje się równi</w:t>
      </w:r>
      <w:r w:rsidRPr="00A4513D">
        <w:rPr>
          <w:rFonts w:asciiTheme="minorHAnsi" w:hAnsiTheme="minorHAnsi" w:cstheme="minorHAnsi"/>
          <w:sz w:val="22"/>
          <w:szCs w:val="22"/>
        </w:rPr>
        <w:t>eż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w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przypadku tekstów fachowych i formalnych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potrafi samodzielnie redagować różne typy wypowiedzi pisemnych, przewidzianych programem danej klasy, zachowując odpowiednią formę i kompozycję oraz poprawność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ortograficzną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D04365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uzyskiwać z testów 100% punktów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brać udział w konkursach szkolnych i pozaszkolnych</w:t>
      </w:r>
      <w:r w:rsidR="00381AA2" w:rsidRPr="00A4513D">
        <w:rPr>
          <w:rFonts w:asciiTheme="minorHAnsi" w:hAnsiTheme="minorHAnsi" w:cstheme="minorHAnsi"/>
          <w:sz w:val="22"/>
          <w:szCs w:val="22"/>
        </w:rPr>
        <w:t>.</w:t>
      </w:r>
    </w:p>
    <w:p w:rsidR="00D04365" w:rsidRPr="00A4513D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wykazuje brak opanowania słownictwa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w</w:t>
      </w:r>
      <w:r w:rsidR="00581711" w:rsidRPr="00A4513D">
        <w:rPr>
          <w:rFonts w:asciiTheme="minorHAnsi" w:hAnsiTheme="minorHAnsi" w:cstheme="minorHAnsi"/>
          <w:sz w:val="22"/>
          <w:szCs w:val="22"/>
        </w:rPr>
        <w:t>ypowiedzi ustne i pisemne ucznia zawierają liczne błę</w:t>
      </w:r>
      <w:r w:rsidRPr="00A4513D">
        <w:rPr>
          <w:rFonts w:asciiTheme="minorHAnsi" w:hAnsiTheme="minorHAnsi" w:cstheme="minorHAnsi"/>
          <w:sz w:val="22"/>
          <w:szCs w:val="22"/>
        </w:rPr>
        <w:t xml:space="preserve">dy </w:t>
      </w:r>
      <w:r w:rsidR="00581711" w:rsidRPr="00A4513D">
        <w:rPr>
          <w:rFonts w:asciiTheme="minorHAnsi" w:hAnsiTheme="minorHAnsi" w:cstheme="minorHAnsi"/>
          <w:sz w:val="22"/>
          <w:szCs w:val="22"/>
        </w:rPr>
        <w:t>uniemożliwiające komunikatywność</w:t>
      </w:r>
      <w:r w:rsidRPr="00A4513D">
        <w:rPr>
          <w:rFonts w:asciiTheme="minorHAnsi" w:hAnsiTheme="minorHAnsi" w:cstheme="minorHAnsi"/>
          <w:sz w:val="22"/>
          <w:szCs w:val="22"/>
        </w:rPr>
        <w:t xml:space="preserve">, są </w:t>
      </w:r>
      <w:r w:rsidR="00581711" w:rsidRPr="00A4513D">
        <w:rPr>
          <w:rFonts w:asciiTheme="minorHAnsi" w:hAnsiTheme="minorHAnsi" w:cstheme="minorHAnsi"/>
          <w:sz w:val="22"/>
          <w:szCs w:val="22"/>
        </w:rPr>
        <w:t>niepoprawne pod względem formy, kompozycji, są nie na temat lub nie zostały stworzone</w:t>
      </w:r>
      <w:r w:rsidR="00381AA2"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samodzielnie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u</w:t>
      </w:r>
      <w:r w:rsidR="00581711" w:rsidRPr="00A4513D">
        <w:rPr>
          <w:rFonts w:asciiTheme="minorHAnsi" w:hAnsiTheme="minorHAnsi" w:cstheme="minorHAnsi"/>
          <w:sz w:val="22"/>
          <w:szCs w:val="22"/>
        </w:rPr>
        <w:t>czeń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nie potrafi zrozumieć wypowiedzi w języku obcym i zareagować na n</w:t>
      </w:r>
      <w:r w:rsidRPr="00A4513D">
        <w:rPr>
          <w:rFonts w:asciiTheme="minorHAnsi" w:hAnsiTheme="minorHAnsi" w:cstheme="minorHAnsi"/>
          <w:sz w:val="22"/>
          <w:szCs w:val="22"/>
        </w:rPr>
        <w:t xml:space="preserve">ią </w:t>
      </w:r>
      <w:r w:rsidR="00581711" w:rsidRPr="00A4513D">
        <w:rPr>
          <w:rFonts w:asciiTheme="minorHAnsi" w:hAnsiTheme="minorHAnsi" w:cstheme="minorHAnsi"/>
          <w:sz w:val="22"/>
          <w:szCs w:val="22"/>
        </w:rPr>
        <w:t>nawet przy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pomocy nauczyciela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D04365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nie potrafi płynnie przeczytać tekstu w języku obcym, nie rozumie również jego treści.</w:t>
      </w:r>
    </w:p>
    <w:p w:rsidR="000C1080" w:rsidRDefault="000C1080" w:rsidP="000C1080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sprawdziany,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kartkówki (z trzech ostatnich lekcji),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odpowiedzi ustne (z trzech ostatnich lekcji)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domowe pisemne,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prezentacja wiadomości na dany temat,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aktywność podczas lekcji,</w:t>
      </w:r>
    </w:p>
    <w:p w:rsidR="00D04365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szczególne osiągnięcia uczniów (udział w konkursach, olimpiadach)</w:t>
      </w:r>
    </w:p>
    <w:sectPr w:rsidR="00D04365" w:rsidRPr="00A45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C1080"/>
    <w:rsid w:val="002B1405"/>
    <w:rsid w:val="002C06BF"/>
    <w:rsid w:val="00381AA2"/>
    <w:rsid w:val="00410A1A"/>
    <w:rsid w:val="004E5562"/>
    <w:rsid w:val="00540F89"/>
    <w:rsid w:val="00581711"/>
    <w:rsid w:val="00584205"/>
    <w:rsid w:val="007B2387"/>
    <w:rsid w:val="008C1891"/>
    <w:rsid w:val="008F7536"/>
    <w:rsid w:val="009536D3"/>
    <w:rsid w:val="00A02C0D"/>
    <w:rsid w:val="00A152BA"/>
    <w:rsid w:val="00A4513D"/>
    <w:rsid w:val="00C97C03"/>
    <w:rsid w:val="00CC4F47"/>
    <w:rsid w:val="00CD4628"/>
    <w:rsid w:val="00D04365"/>
    <w:rsid w:val="00D0712A"/>
    <w:rsid w:val="00D853AA"/>
    <w:rsid w:val="00E52584"/>
    <w:rsid w:val="00E86E98"/>
    <w:rsid w:val="00F64CD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3F47B-957F-4E7C-ABB1-7DCF75D0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Magdalena Krasińska</cp:lastModifiedBy>
  <cp:revision>2</cp:revision>
  <dcterms:created xsi:type="dcterms:W3CDTF">2024-09-08T13:44:00Z</dcterms:created>
  <dcterms:modified xsi:type="dcterms:W3CDTF">2024-09-08T13:44:00Z</dcterms:modified>
</cp:coreProperties>
</file>