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CB250A">
        <w:rPr>
          <w:b/>
          <w:sz w:val="22"/>
          <w:szCs w:val="22"/>
        </w:rPr>
        <w:t>RELIGIA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0A6EF1">
        <w:rPr>
          <w:b/>
          <w:sz w:val="28"/>
          <w:szCs w:val="28"/>
        </w:rPr>
        <w:t>2</w:t>
      </w:r>
      <w:r w:rsidR="00D75560">
        <w:rPr>
          <w:b/>
          <w:sz w:val="28"/>
          <w:szCs w:val="28"/>
        </w:rPr>
        <w:t xml:space="preserve"> </w:t>
      </w:r>
      <w:proofErr w:type="spellStart"/>
      <w:r w:rsidR="00D75560">
        <w:rPr>
          <w:b/>
          <w:sz w:val="28"/>
          <w:szCs w:val="28"/>
        </w:rPr>
        <w:t>bw</w:t>
      </w:r>
      <w:proofErr w:type="spellEnd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0A6EF1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584205" w:rsidRDefault="00D04365" w:rsidP="00CB250A">
      <w:pPr>
        <w:rPr>
          <w:sz w:val="20"/>
          <w:szCs w:val="20"/>
        </w:rPr>
      </w:pPr>
      <w:r>
        <w:rPr>
          <w:b/>
          <w:sz w:val="28"/>
          <w:szCs w:val="28"/>
        </w:rPr>
        <w:t xml:space="preserve">Opracowanie: </w:t>
      </w:r>
      <w:r w:rsidR="00CB250A">
        <w:rPr>
          <w:b/>
          <w:sz w:val="28"/>
          <w:szCs w:val="28"/>
        </w:rPr>
        <w:t>ks. Bartłomiej Pyka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CB250A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</w:t>
      </w:r>
      <w:r w:rsidR="00CB250A">
        <w:rPr>
          <w:b/>
          <w:u w:val="single"/>
        </w:rPr>
        <w:t>, n</w:t>
      </w:r>
      <w:r w:rsidRPr="000C431E">
        <w:rPr>
          <w:b/>
          <w:u w:val="single"/>
        </w:rPr>
        <w:t>a ocenę dopuszczającą</w:t>
      </w:r>
      <w:r w:rsidR="00CB250A" w:rsidRPr="00CB250A">
        <w:rPr>
          <w:b/>
          <w:u w:val="single"/>
        </w:rPr>
        <w:t xml:space="preserve"> </w:t>
      </w:r>
      <w:r w:rsidR="00CB250A" w:rsidRPr="000C431E">
        <w:rPr>
          <w:b/>
          <w:u w:val="single"/>
        </w:rPr>
        <w:t>uczeń</w:t>
      </w:r>
      <w:r w:rsidRPr="000C431E">
        <w:rPr>
          <w:b/>
          <w:u w:val="single"/>
        </w:rPr>
        <w:t>:</w:t>
      </w:r>
    </w:p>
    <w:p w:rsidR="00CB250A" w:rsidRDefault="00CB250A" w:rsidP="00CB250A">
      <w:pPr>
        <w:spacing w:line="360" w:lineRule="auto"/>
        <w:jc w:val="both"/>
      </w:pPr>
      <w:r>
        <w:t xml:space="preserve">Zna sakramenty. Wie, co to jest Kościół. Rozumie istotę, konieczność modlitwy. Zna okres roku liturgicznego. Zna Dekalog i Credo. Rozumie co to znaczy być chrześcijaninem. Rozumie sens nauczania religii w szkole. Rozumie znaczenie rodziny w życiu człowieka. Uzasadnia, że Kościół to wspólnota wiernych. Z pomocą katechety potrafi korzystać z Pisma Świętego. Umie wymienić podstawowe subkultury i zagrożenia z ich strony. Umie odróżnić sekty od religii. </w:t>
      </w:r>
    </w:p>
    <w:p w:rsidR="00E36D6C" w:rsidRDefault="00E36D6C" w:rsidP="00CB250A">
      <w:pPr>
        <w:spacing w:line="360" w:lineRule="auto"/>
        <w:jc w:val="both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uczeń:</w:t>
      </w:r>
    </w:p>
    <w:p w:rsidR="00CB250A" w:rsidRDefault="00CB250A" w:rsidP="00E36D6C">
      <w:pPr>
        <w:spacing w:line="360" w:lineRule="auto"/>
        <w:jc w:val="both"/>
      </w:pPr>
      <w:r>
        <w:t xml:space="preserve">Wie, dlaczego Jezus Chrystus jest głową Kościoła. Rozumie znaczenie różnych wspólnot </w:t>
      </w:r>
      <w:r w:rsidR="00E36D6C">
        <w:br/>
      </w:r>
      <w:r>
        <w:t xml:space="preserve">w życiu człowieka. Rozumie istotę i konieczność modlitwy. </w:t>
      </w:r>
      <w:r w:rsidR="00B2609A">
        <w:t xml:space="preserve"> Zna i krótko omawia rok kościelny</w:t>
      </w:r>
      <w:r>
        <w:t>.  Zna podstawowe zagadnienia z Małego Katechizmu</w:t>
      </w:r>
      <w:r w:rsidR="00B2609A">
        <w:t xml:space="preserve">. </w:t>
      </w:r>
      <w:r>
        <w:t>Ukazuje Świętą Rodzinę jako wzór dla rodzin</w:t>
      </w:r>
      <w:r w:rsidR="00B2609A">
        <w:t xml:space="preserve">. </w:t>
      </w:r>
      <w:r>
        <w:t>Zna historię ziemskiego życia Jezusa.</w:t>
      </w:r>
      <w:r w:rsidR="00B2609A" w:rsidRPr="00B2609A">
        <w:t xml:space="preserve"> </w:t>
      </w:r>
      <w:r w:rsidR="00B2609A">
        <w:t>Umie posługiwać się Pismem Świętym. Z pomocą katechety wyjaśnia, że Jezus Chrystus jest postacią historyczną. Wymienia i krótko omawia różne młodzieżowe wspólnoty kościelne</w:t>
      </w:r>
      <w:r w:rsidR="00E36D6C">
        <w:t>.</w:t>
      </w:r>
    </w:p>
    <w:p w:rsidR="00E36D6C" w:rsidRDefault="00E36D6C" w:rsidP="00CB250A">
      <w:pPr>
        <w:spacing w:line="360" w:lineRule="auto"/>
      </w:pP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uczeń:</w:t>
      </w:r>
    </w:p>
    <w:p w:rsidR="00B2609A" w:rsidRPr="000C431E" w:rsidRDefault="00B2609A" w:rsidP="00E36D6C">
      <w:pPr>
        <w:spacing w:line="360" w:lineRule="auto"/>
        <w:jc w:val="both"/>
        <w:rPr>
          <w:b/>
          <w:u w:val="single"/>
        </w:rPr>
      </w:pPr>
      <w:r>
        <w:t>Zna sakramenty i potrafi je scharakteryzować. Wie, co to jest Pismo Święte i potrafi się nim posługiwać. Wie, co to jest Kościół i potrafi scharakteryzować pojęcia m.in.: sobór, synod, diecezja, dekanat, parafia, episkopat. Zna strukturę organizacyjną Kościoła.. Wie że Jezus jest Prawdziwym Bogiem i prawdziwym człowiekiem. Potrafi scharakteryzować patrona roku oraz wymienia patronów Polski. Rozumie istotę, konieczność modlitwy. Potrafi wymienić podstawowe dokumenty Soboru Watykańskiego II. Wyjaśnia, że Jezus Chrystus jest postacią historyczną.</w:t>
      </w:r>
      <w:r w:rsidRPr="00B2609A">
        <w:t xml:space="preserve"> </w:t>
      </w:r>
      <w:r>
        <w:t xml:space="preserve">Stara się o świadome przeżywanie gestów, słów i postaw religijnych. Troszczy się o osobistą dojrzałość. Rozumie rolę i zadanie Wspólnot w Kościele. </w:t>
      </w:r>
    </w:p>
    <w:p w:rsidR="00B2609A" w:rsidRDefault="00D04365" w:rsidP="00B2609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</w:t>
      </w:r>
      <w:r w:rsidR="00B2609A">
        <w:rPr>
          <w:b/>
          <w:u w:val="single"/>
        </w:rPr>
        <w:t xml:space="preserve"> </w:t>
      </w:r>
      <w:r w:rsidRPr="000C431E">
        <w:rPr>
          <w:b/>
          <w:u w:val="single"/>
        </w:rPr>
        <w:t>a ponadto:</w:t>
      </w:r>
    </w:p>
    <w:p w:rsidR="00D04365" w:rsidRDefault="00B2609A" w:rsidP="00E36D6C">
      <w:pPr>
        <w:spacing w:line="360" w:lineRule="auto"/>
        <w:jc w:val="both"/>
      </w:pPr>
      <w:r>
        <w:t xml:space="preserve">Wie, co to jest Kościół i potrafi go scharakteryzować. Zna podstawowe wydarzenia z historii Kościoła. Rozumie zobowiązania wynikające z faktu bycia członkiem Kościoła. Zna dysfunkcje rodziny oraz sposoby jej pomocy. Wymienia patronów rodzin. Zna podstawowe wiadomości o pontyfikatach: Piusa XII, Jana XXIII, Pawła VI. Potrafi wyjaśnić, dlaczego Biblia jest Księgą natchnioną i umie się nią biegle posługiwać. Potrafi scharakteryzować Osoby Trójcy Świętej. Potrafi zinterpretować Prolog z Ew. wg. św. Jana. Umie wyjaśnić różnice między soborem i synodem (podać przykłady w oparciu o historię Kościoła). Stara się </w:t>
      </w:r>
      <w:r w:rsidR="00E36D6C">
        <w:br/>
      </w:r>
      <w:r>
        <w:t>o świadome przeżywanie gestów, słów i postaw religijnych. Troszczy się o osobistą dojrzałość religijną.</w:t>
      </w:r>
    </w:p>
    <w:p w:rsidR="00E36D6C" w:rsidRDefault="00E36D6C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E36D6C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</w:t>
      </w:r>
      <w:r w:rsidR="00E36D6C">
        <w:rPr>
          <w:b/>
          <w:u w:val="single"/>
        </w:rPr>
        <w:t xml:space="preserve"> </w:t>
      </w:r>
      <w:r w:rsidRPr="000C431E">
        <w:rPr>
          <w:b/>
          <w:u w:val="single"/>
        </w:rPr>
        <w:t>dobrą,</w:t>
      </w:r>
      <w:r w:rsidR="00E36D6C">
        <w:rPr>
          <w:b/>
          <w:u w:val="single"/>
        </w:rPr>
        <w:t xml:space="preserve"> </w:t>
      </w:r>
      <w:r w:rsidRPr="000C431E">
        <w:rPr>
          <w:b/>
          <w:u w:val="single"/>
        </w:rPr>
        <w:t>a ponadto:</w:t>
      </w:r>
    </w:p>
    <w:p w:rsidR="00B2609A" w:rsidRDefault="00B2609A" w:rsidP="00E36D6C">
      <w:pPr>
        <w:spacing w:line="360" w:lineRule="auto"/>
        <w:jc w:val="both"/>
      </w:pPr>
      <w:r>
        <w:t xml:space="preserve">Uzupełnia zdobytą na lekcjach wiedzę przez lekturę literatury religijnej. Uczestniczy </w:t>
      </w:r>
      <w:r w:rsidR="00E36D6C">
        <w:br/>
      </w:r>
      <w:r>
        <w:t xml:space="preserve">w organizowanych konkursach i olimpiadach. Umie biegle posługiwać się zdobytą wiedzą. Jest wzorem i przykładem dla innych uczniów. W życiu codziennym kieruje się dobrem własnym </w:t>
      </w:r>
      <w:r w:rsidR="00E36D6C">
        <w:br/>
      </w:r>
      <w:r>
        <w:t>i drugiego człowieka.</w:t>
      </w:r>
    </w:p>
    <w:p w:rsidR="00E36D6C" w:rsidRDefault="00E36D6C" w:rsidP="00B2609A">
      <w:pPr>
        <w:spacing w:line="360" w:lineRule="auto"/>
      </w:pPr>
    </w:p>
    <w:p w:rsidR="00D04365" w:rsidRDefault="00D04365" w:rsidP="00B2609A">
      <w:pPr>
        <w:spacing w:line="360" w:lineRule="auto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584205" w:rsidRDefault="00B2609A" w:rsidP="00584205">
      <w:pPr>
        <w:spacing w:line="360" w:lineRule="auto"/>
        <w:ind w:left="181" w:hanging="181"/>
      </w:pPr>
      <w:r>
        <w:t>Będzie wykazywał się ignorancją do przedmiotu.</w:t>
      </w: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A6EF1"/>
    <w:rsid w:val="00584205"/>
    <w:rsid w:val="006E1C03"/>
    <w:rsid w:val="007B2387"/>
    <w:rsid w:val="00A02C0D"/>
    <w:rsid w:val="00A152BA"/>
    <w:rsid w:val="00B2609A"/>
    <w:rsid w:val="00C97C03"/>
    <w:rsid w:val="00CB250A"/>
    <w:rsid w:val="00CC4F47"/>
    <w:rsid w:val="00D04365"/>
    <w:rsid w:val="00D75560"/>
    <w:rsid w:val="00E36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1863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4</cp:revision>
  <dcterms:created xsi:type="dcterms:W3CDTF">2023-09-13T08:03:00Z</dcterms:created>
  <dcterms:modified xsi:type="dcterms:W3CDTF">2024-09-04T08:30:00Z</dcterms:modified>
</cp:coreProperties>
</file>